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D8" w:rsidRDefault="00F37AD8" w:rsidP="00F37AD8">
      <w:pPr>
        <w:pStyle w:val="1"/>
      </w:pPr>
      <w:r>
        <w:rPr>
          <w:noProof/>
        </w:rPr>
        <w:drawing>
          <wp:inline distT="0" distB="0" distL="0" distR="0">
            <wp:extent cx="5963285" cy="2610485"/>
            <wp:effectExtent l="0" t="0" r="0" b="0"/>
            <wp:docPr id="1" name="Рисунок 1" descr="1-k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-kla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D8" w:rsidRDefault="00F37AD8" w:rsidP="00F37AD8">
      <w:pPr>
        <w:pStyle w:val="article-renderblock"/>
        <w:shd w:val="clear" w:color="auto" w:fill="FFFFFF"/>
        <w:spacing w:before="0" w:beforeAutospacing="0" w:after="0" w:afterAutospacing="0"/>
        <w:ind w:firstLine="426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Приём детей в 1 класс на 2021/2022 учебный год будет осуществляться по новым правилам, утвержденным </w:t>
      </w:r>
      <w:r>
        <w:rPr>
          <w:b/>
          <w:color w:val="000000"/>
          <w:sz w:val="28"/>
          <w:szCs w:val="28"/>
        </w:rPr>
        <w:br/>
        <w:t xml:space="preserve">Приказом </w:t>
      </w:r>
      <w:proofErr w:type="spellStart"/>
      <w:r>
        <w:rPr>
          <w:b/>
          <w:color w:val="000000"/>
          <w:sz w:val="28"/>
          <w:szCs w:val="28"/>
        </w:rPr>
        <w:t>Минпросвещения</w:t>
      </w:r>
      <w:proofErr w:type="spellEnd"/>
      <w:r>
        <w:rPr>
          <w:b/>
          <w:color w:val="000000"/>
          <w:sz w:val="28"/>
          <w:szCs w:val="28"/>
        </w:rPr>
        <w:t xml:space="preserve"> России от 02.09.2020 № 458.</w:t>
      </w:r>
    </w:p>
    <w:p w:rsidR="00F37AD8" w:rsidRDefault="00F37AD8" w:rsidP="00F37AD8">
      <w:pPr>
        <w:pStyle w:val="article-renderblock"/>
        <w:shd w:val="clear" w:color="auto" w:fill="FFFFFF"/>
        <w:spacing w:before="0" w:beforeAutospacing="0" w:after="0" w:afterAutospacing="0"/>
        <w:ind w:firstLine="426"/>
        <w:contextualSpacing/>
        <w:jc w:val="center"/>
        <w:rPr>
          <w:b/>
          <w:color w:val="000000"/>
          <w:sz w:val="28"/>
          <w:szCs w:val="28"/>
        </w:rPr>
      </w:pPr>
    </w:p>
    <w:p w:rsidR="00F37AD8" w:rsidRDefault="00F37AD8" w:rsidP="00F37AD8">
      <w:pPr>
        <w:pStyle w:val="article-renderblock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документов в 1 класс в 2021 году </w:t>
      </w:r>
      <w:r>
        <w:rPr>
          <w:b/>
          <w:bCs/>
          <w:color w:val="000000"/>
          <w:sz w:val="28"/>
          <w:szCs w:val="28"/>
        </w:rPr>
        <w:t>начнётся 1 апреля</w:t>
      </w:r>
      <w:r>
        <w:rPr>
          <w:color w:val="000000"/>
          <w:sz w:val="28"/>
          <w:szCs w:val="28"/>
        </w:rPr>
        <w:t>.</w:t>
      </w:r>
    </w:p>
    <w:p w:rsidR="00F37AD8" w:rsidRDefault="00F37AD8" w:rsidP="00F37AD8">
      <w:pPr>
        <w:pStyle w:val="article-renderblock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1 апреля</w:t>
      </w:r>
      <w:r>
        <w:rPr>
          <w:color w:val="000000"/>
          <w:sz w:val="28"/>
          <w:szCs w:val="28"/>
        </w:rPr>
        <w:t xml:space="preserve"> будут приниматься заявления от родителей, чьи дети имеют преимущественное право на зачисление в общеобразовательную организацию, а также детей, проживающих на закреплённой за школой территории. Приём этих категорий детей должен </w:t>
      </w:r>
      <w:r>
        <w:rPr>
          <w:b/>
          <w:bCs/>
          <w:color w:val="000000"/>
          <w:sz w:val="28"/>
          <w:szCs w:val="28"/>
        </w:rPr>
        <w:t>завершиться 30 июня</w:t>
      </w:r>
      <w:r>
        <w:rPr>
          <w:color w:val="000000"/>
          <w:sz w:val="28"/>
          <w:szCs w:val="28"/>
        </w:rPr>
        <w:t xml:space="preserve">. </w:t>
      </w:r>
    </w:p>
    <w:p w:rsidR="00F37AD8" w:rsidRDefault="00F37AD8" w:rsidP="00F37AD8">
      <w:pPr>
        <w:pStyle w:val="article-renderblock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Преимущественное право на зачисление имеют:</w:t>
      </w:r>
    </w:p>
    <w:p w:rsidR="00F37AD8" w:rsidRDefault="00F37AD8" w:rsidP="00F37AD8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 - дети военнослужащих по месту жительства их семей, сотрудников органов внутренних дел, не являющихся сотрудниками полиции, и некоторых других категорий служащих.</w:t>
      </w:r>
    </w:p>
    <w:p w:rsidR="00F37AD8" w:rsidRDefault="00F37AD8" w:rsidP="00F37AD8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- дети, проживающие в одной семье и имеющие общее место жительства, также имеют право преимущественного приема на обучение в школы, в которых обучаются их братья и (или) сестры.</w:t>
      </w:r>
    </w:p>
    <w:p w:rsidR="00F37AD8" w:rsidRDefault="00F37AD8" w:rsidP="00F37AD8">
      <w:pPr>
        <w:pStyle w:val="article-renderblock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color w:val="020B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6 июля</w:t>
      </w:r>
      <w:r>
        <w:rPr>
          <w:color w:val="000000"/>
          <w:sz w:val="28"/>
          <w:szCs w:val="28"/>
        </w:rPr>
        <w:t xml:space="preserve"> начинается приём заявлений от родителей детей, </w:t>
      </w:r>
      <w:r>
        <w:rPr>
          <w:color w:val="020B22"/>
          <w:sz w:val="28"/>
          <w:szCs w:val="28"/>
          <w:shd w:val="clear" w:color="auto" w:fill="FFFFFF"/>
        </w:rPr>
        <w:t xml:space="preserve">не проживающих на закрепленной за конкретной школой территории до момента заполнения свободных мест, </w:t>
      </w:r>
      <w:r>
        <w:rPr>
          <w:b/>
          <w:color w:val="020B22"/>
          <w:sz w:val="28"/>
          <w:szCs w:val="28"/>
          <w:shd w:val="clear" w:color="auto" w:fill="FFFFFF"/>
        </w:rPr>
        <w:t>но не позднее 5 сентября текущего года.</w:t>
      </w:r>
    </w:p>
    <w:p w:rsidR="00F37AD8" w:rsidRDefault="00F37AD8" w:rsidP="00F37AD8">
      <w:pPr>
        <w:pStyle w:val="article-renderblock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Подать заявление родители смогут: </w:t>
      </w:r>
    </w:p>
    <w:p w:rsidR="00F37AD8" w:rsidRDefault="00F37AD8" w:rsidP="00F37AD8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лично в общеобразовательную организацию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</w:p>
    <w:p w:rsidR="00F37AD8" w:rsidRDefault="00F37AD8" w:rsidP="00F37AD8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почте заказным письмом с уведомлением о вручении;</w:t>
      </w:r>
    </w:p>
    <w:p w:rsidR="00F37AD8" w:rsidRDefault="00F37AD8" w:rsidP="00F37AD8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электронной форме через электронную почту школы;</w:t>
      </w:r>
    </w:p>
    <w:p w:rsidR="00F37AD8" w:rsidRDefault="00F37AD8" w:rsidP="00F37AD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электронном сервисе записи детей в общеобразовательную организацию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города Ростова-на-Дону </w:t>
      </w:r>
      <w:hyperlink r:id="rId6" w:history="1">
        <w:r>
          <w:rPr>
            <w:rStyle w:val="a3"/>
            <w:rFonts w:ascii="Times New Roman" w:hAnsi="Times New Roman" w:cs="Times New Roman"/>
          </w:rPr>
          <w:t>school-go.ru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подтвержденной записи Портала государственных услуг Российской Федерации (https://www.gosuslugi.ru), а именно логин и пароль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6969" w:rsidRDefault="00666969">
      <w:bookmarkStart w:id="0" w:name="_GoBack"/>
      <w:bookmarkEnd w:id="0"/>
    </w:p>
    <w:sectPr w:rsidR="0066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D8"/>
    <w:rsid w:val="00666969"/>
    <w:rsid w:val="00F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37A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rsid w:val="00F3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A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37A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rsid w:val="00F3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A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g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2021-01-21T08:38:00Z</dcterms:created>
  <dcterms:modified xsi:type="dcterms:W3CDTF">2021-01-21T08:38:00Z</dcterms:modified>
</cp:coreProperties>
</file>